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C5" w:rsidRPr="00020DC5" w:rsidRDefault="00020DC5" w:rsidP="00020DC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20DC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"ТЕЛЕФОНЫ «Горячей линии»</w:t>
      </w:r>
    </w:p>
    <w:p w:rsidR="00020DC5" w:rsidRPr="00020DC5" w:rsidRDefault="00020DC5" w:rsidP="00020D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Телефоны «доверия» для сообщения о фактах коррупции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br/>
        <w:t>Администрация Губернатора Свердловской области</w:t>
      </w:r>
      <w:hyperlink r:id="rId4" w:tgtFrame="_blank" w:tooltip="http://corruption.gossaas.ru/article/show/id/81" w:history="1">
        <w:r w:rsidRPr="00020DC5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+7 (343) 370-72-02</w:t>
        </w:r>
      </w:hyperlink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  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Министерство цифрового развития и связи Свердловской области</w:t>
      </w:r>
      <w:hyperlink r:id="rId5" w:tgtFrame="_blank" w:tooltip="http://digital.midural.ru/article/show/id/175" w:history="1">
        <w:r w:rsidRPr="00020DC5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+7 (343) 312-00-50 доб. 14</w:t>
        </w:r>
      </w:hyperlink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Прокуратура Свердловской области+7 (343) 377-54-41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Главное управление Министерства внутренних дел Российской Федерации по Свердловской области+7 (343) 358-71-61</w:t>
      </w:r>
      <w:r w:rsidRPr="00020DC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BFB661" wp14:editId="1C2AB337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Следственное управление Следственного комитета Российской Федерации по Свердловской области+7 (343) 297-71-79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Управление Федеральной службы безопасности Российской Федерации по Свердловской области+7 (343) 371-37-51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Управление Федеральной службы Российской Федерации по контролю за оборотом наркотиков по Свердловской области+7 (343) 251-82-22</w:t>
      </w:r>
    </w:p>
    <w:p w:rsidR="00020DC5" w:rsidRPr="00020DC5" w:rsidRDefault="00020DC5" w:rsidP="00020D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Региональный «телефон доверия» для сообщения информации о коррупционных проявлениях</w:t>
      </w:r>
      <w:hyperlink r:id="rId8" w:tgtFrame="_blank" w:tooltip="https://egov66.ru/about/corrupt/pamyatka.pdf" w:history="1">
        <w:r w:rsidRPr="00020DC5">
          <w:rPr>
            <w:rFonts w:ascii="Segoe UI" w:eastAsia="Times New Roman" w:hAnsi="Segoe UI" w:cs="Segoe UI"/>
            <w:color w:val="0056B3"/>
            <w:sz w:val="24"/>
            <w:szCs w:val="24"/>
            <w:u w:val="single"/>
            <w:lang w:eastAsia="ru-RU"/>
          </w:rPr>
          <w:t>8 (800) 101-33-84</w:t>
        </w:r>
      </w:hyperlink>
      <w:r w:rsidRPr="00020DC5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     </w:t>
      </w:r>
    </w:p>
    <w:p w:rsidR="00020DC5" w:rsidRPr="00020DC5" w:rsidRDefault="00020DC5" w:rsidP="00020D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Телефон МАОУ «Рахмангул</w:t>
      </w:r>
      <w:bookmarkStart w:id="0" w:name="_GoBack"/>
      <w:bookmarkEnd w:id="0"/>
      <w:r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овская СОШ» — (343 94) </w:t>
      </w:r>
      <w:r>
        <w:rPr>
          <w:rFonts w:ascii="Segoe UI" w:eastAsia="Times New Roman" w:hAnsi="Segoe UI" w:cs="Segoe UI"/>
          <w:color w:val="555555"/>
          <w:sz w:val="24"/>
          <w:szCs w:val="24"/>
          <w:lang w:val="en-US" w:eastAsia="ru-RU"/>
        </w:rPr>
        <w:t>4-94-82</w:t>
      </w:r>
    </w:p>
    <w:p w:rsidR="004C3D51" w:rsidRDefault="004C3D51"/>
    <w:sectPr w:rsidR="004C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51"/>
    <w:rsid w:val="00020DC5"/>
    <w:rsid w:val="004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59EB-D2B2-4F4E-AEF4-6D01913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2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66.ru/about/corrupt/pamyatka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digital.midural.ru/article/show/id/1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rruption.gossaas.ru/article/show/id/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2025-07-17T05:13:00Z</dcterms:created>
  <dcterms:modified xsi:type="dcterms:W3CDTF">2025-07-17T05:13:00Z</dcterms:modified>
</cp:coreProperties>
</file>