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47" w:rsidRP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заданий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D1728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2020/2021 учебном году</w:t>
      </w:r>
    </w:p>
    <w:p w:rsidR="004D1728" w:rsidRPr="004D1728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1728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4D1728" w:rsidRPr="004D1728">
        <w:rPr>
          <w:rFonts w:ascii="Times New Roman" w:hAnsi="Times New Roman" w:cs="Times New Roman"/>
          <w:sz w:val="24"/>
          <w:szCs w:val="24"/>
          <w:u w:val="single"/>
        </w:rPr>
        <w:t xml:space="preserve"> филиал муниципального автономного общеобразовательного учреждения «</w:t>
      </w:r>
      <w:proofErr w:type="spellStart"/>
      <w:r w:rsidR="004D1728" w:rsidRPr="004D1728">
        <w:rPr>
          <w:rFonts w:ascii="Times New Roman" w:hAnsi="Times New Roman" w:cs="Times New Roman"/>
          <w:sz w:val="24"/>
          <w:szCs w:val="24"/>
          <w:u w:val="single"/>
        </w:rPr>
        <w:t>Рахмангуловская</w:t>
      </w:r>
      <w:proofErr w:type="spellEnd"/>
      <w:r w:rsidR="004D1728" w:rsidRPr="004D1728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школа» </w:t>
      </w:r>
    </w:p>
    <w:p w:rsidR="003D07E4" w:rsidRPr="004D1728" w:rsidRDefault="004D1728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1728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4D1728">
        <w:rPr>
          <w:rFonts w:ascii="Times New Roman" w:hAnsi="Times New Roman" w:cs="Times New Roman"/>
          <w:sz w:val="24"/>
          <w:szCs w:val="24"/>
          <w:u w:val="single"/>
        </w:rPr>
        <w:t>Среднебаякская</w:t>
      </w:r>
      <w:proofErr w:type="spellEnd"/>
      <w:r w:rsidRPr="004D1728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 школа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полное наименование общеобразовательной организации по Уставу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1392" w:rsidRDefault="00071392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участников олимпиады:</w:t>
      </w:r>
      <w:r w:rsidR="004D1728">
        <w:rPr>
          <w:rFonts w:ascii="Times New Roman" w:hAnsi="Times New Roman" w:cs="Times New Roman"/>
          <w:sz w:val="24"/>
          <w:szCs w:val="24"/>
        </w:rPr>
        <w:t xml:space="preserve"> 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7E4" w:rsidRDefault="003D07E4" w:rsidP="003D07E4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4"/>
        <w:tblW w:w="0" w:type="auto"/>
        <w:tblInd w:w="-289" w:type="dxa"/>
        <w:tblLook w:val="04A0"/>
      </w:tblPr>
      <w:tblGrid>
        <w:gridCol w:w="1967"/>
        <w:gridCol w:w="958"/>
        <w:gridCol w:w="958"/>
        <w:gridCol w:w="958"/>
        <w:gridCol w:w="958"/>
        <w:gridCol w:w="958"/>
        <w:gridCol w:w="959"/>
        <w:gridCol w:w="959"/>
        <w:gridCol w:w="959"/>
      </w:tblGrid>
      <w:tr w:rsidR="003D07E4" w:rsidTr="003D07E4">
        <w:tc>
          <w:tcPr>
            <w:tcW w:w="1967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07E4" w:rsidTr="003D07E4">
        <w:tc>
          <w:tcPr>
            <w:tcW w:w="1967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5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07E4" w:rsidRPr="00071392" w:rsidRDefault="003D07E4" w:rsidP="000713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392">
        <w:rPr>
          <w:rFonts w:ascii="Times New Roman" w:hAnsi="Times New Roman" w:cs="Times New Roman"/>
          <w:sz w:val="24"/>
          <w:szCs w:val="24"/>
        </w:rPr>
        <w:t>Результаты участников олимпиады:</w:t>
      </w:r>
    </w:p>
    <w:tbl>
      <w:tblPr>
        <w:tblStyle w:val="a4"/>
        <w:tblW w:w="0" w:type="auto"/>
        <w:tblInd w:w="-289" w:type="dxa"/>
        <w:tblLook w:val="04A0"/>
      </w:tblPr>
      <w:tblGrid>
        <w:gridCol w:w="851"/>
        <w:gridCol w:w="993"/>
        <w:gridCol w:w="1048"/>
        <w:gridCol w:w="1111"/>
        <w:gridCol w:w="1380"/>
        <w:gridCol w:w="1464"/>
        <w:gridCol w:w="1451"/>
        <w:gridCol w:w="1359"/>
      </w:tblGrid>
      <w:tr w:rsidR="003D07E4" w:rsidTr="004D1728">
        <w:trPr>
          <w:trHeight w:val="288"/>
        </w:trPr>
        <w:tc>
          <w:tcPr>
            <w:tcW w:w="851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3D07E4" w:rsidRP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7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048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7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111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654" w:type="dxa"/>
            <w:gridSpan w:val="4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D07E4" w:rsidTr="004D1728">
        <w:trPr>
          <w:trHeight w:val="348"/>
        </w:trPr>
        <w:tc>
          <w:tcPr>
            <w:tcW w:w="851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07E4" w:rsidRPr="00071392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3D07E4" w:rsidRPr="00071392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 w:rsidRPr="0007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4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4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3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3D07E4" w:rsidTr="004D1728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1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4D1728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4D1728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1728" w:rsidTr="004D1728">
        <w:tc>
          <w:tcPr>
            <w:tcW w:w="851" w:type="dxa"/>
          </w:tcPr>
          <w:p w:rsidR="004D1728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1728" w:rsidTr="004D1728">
        <w:tc>
          <w:tcPr>
            <w:tcW w:w="851" w:type="dxa"/>
          </w:tcPr>
          <w:p w:rsidR="004D1728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1728" w:rsidTr="004D1728">
        <w:tc>
          <w:tcPr>
            <w:tcW w:w="851" w:type="dxa"/>
          </w:tcPr>
          <w:p w:rsidR="004D1728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1728" w:rsidTr="004D1728">
        <w:tc>
          <w:tcPr>
            <w:tcW w:w="851" w:type="dxa"/>
          </w:tcPr>
          <w:p w:rsidR="004D1728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1728" w:rsidTr="004D1728">
        <w:tc>
          <w:tcPr>
            <w:tcW w:w="851" w:type="dxa"/>
          </w:tcPr>
          <w:p w:rsidR="004D1728" w:rsidRDefault="004D172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4D1728" w:rsidRDefault="004D1728" w:rsidP="006364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07E4" w:rsidRDefault="003D07E4" w:rsidP="00071392">
      <w:pPr>
        <w:pStyle w:val="a3"/>
        <w:numPr>
          <w:ilvl w:val="0"/>
          <w:numId w:val="1"/>
        </w:numPr>
        <w:spacing w:after="0" w:line="276" w:lineRule="auto"/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школьного этапа олимпиады было удалено </w:t>
      </w:r>
      <w:r w:rsidR="004D17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участников, подано </w:t>
      </w:r>
      <w:r w:rsidR="004D17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апелляций, из них удовлетворено</w:t>
      </w:r>
      <w:r w:rsidR="004D1728">
        <w:rPr>
          <w:rFonts w:ascii="Times New Roman" w:hAnsi="Times New Roman" w:cs="Times New Roman"/>
          <w:sz w:val="24"/>
          <w:szCs w:val="24"/>
        </w:rPr>
        <w:t xml:space="preserve"> 0</w:t>
      </w:r>
      <w:r w:rsidR="00700151">
        <w:rPr>
          <w:rFonts w:ascii="Times New Roman" w:hAnsi="Times New Roman" w:cs="Times New Roman"/>
          <w:sz w:val="24"/>
          <w:szCs w:val="24"/>
        </w:rPr>
        <w:t>, отклонено</w:t>
      </w:r>
      <w:r w:rsidR="004D1728">
        <w:rPr>
          <w:rFonts w:ascii="Times New Roman" w:hAnsi="Times New Roman" w:cs="Times New Roman"/>
          <w:sz w:val="24"/>
          <w:szCs w:val="24"/>
        </w:rPr>
        <w:t xml:space="preserve"> 0</w:t>
      </w:r>
      <w:r w:rsidR="00700151">
        <w:rPr>
          <w:rFonts w:ascii="Times New Roman" w:hAnsi="Times New Roman" w:cs="Times New Roman"/>
          <w:sz w:val="24"/>
          <w:szCs w:val="24"/>
        </w:rPr>
        <w:t>.</w:t>
      </w:r>
    </w:p>
    <w:p w:rsidR="00071392" w:rsidRDefault="00071392" w:rsidP="00071392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0151" w:rsidRDefault="00700151" w:rsidP="00071392">
      <w:pPr>
        <w:pStyle w:val="a3"/>
        <w:numPr>
          <w:ilvl w:val="0"/>
          <w:numId w:val="1"/>
        </w:numPr>
        <w:spacing w:after="0" w:line="276" w:lineRule="auto"/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олимпиады:</w:t>
      </w:r>
    </w:p>
    <w:p w:rsidR="00071392" w:rsidRDefault="00071392" w:rsidP="00071392">
      <w:pPr>
        <w:pStyle w:val="a3"/>
        <w:spacing w:after="0" w:line="276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</w:p>
    <w:p w:rsidR="003629E0" w:rsidRDefault="00032917" w:rsidP="00071392">
      <w:pPr>
        <w:pStyle w:val="a3"/>
        <w:spacing w:after="0" w:line="276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в олимпиадных заданиях</w:t>
      </w:r>
      <w:r w:rsidR="004D1728">
        <w:rPr>
          <w:rFonts w:ascii="Times New Roman" w:hAnsi="Times New Roman"/>
          <w:sz w:val="24"/>
          <w:szCs w:val="24"/>
        </w:rPr>
        <w:t xml:space="preserve"> разнообразны</w:t>
      </w:r>
      <w:r w:rsidR="009F700C">
        <w:rPr>
          <w:rFonts w:ascii="Times New Roman" w:hAnsi="Times New Roman"/>
          <w:sz w:val="24"/>
          <w:szCs w:val="24"/>
        </w:rPr>
        <w:t xml:space="preserve"> и доступны</w:t>
      </w:r>
      <w:r>
        <w:rPr>
          <w:rFonts w:ascii="Times New Roman" w:hAnsi="Times New Roman"/>
          <w:sz w:val="24"/>
          <w:szCs w:val="24"/>
        </w:rPr>
        <w:t xml:space="preserve"> для понимания </w:t>
      </w:r>
      <w:proofErr w:type="gramStart"/>
      <w:r>
        <w:rPr>
          <w:rFonts w:ascii="Times New Roman" w:hAnsi="Times New Roman"/>
          <w:sz w:val="24"/>
          <w:szCs w:val="24"/>
        </w:rPr>
        <w:t>обучающим</w:t>
      </w:r>
      <w:r w:rsidR="004D1728">
        <w:rPr>
          <w:rFonts w:ascii="Times New Roman" w:hAnsi="Times New Roman"/>
          <w:sz w:val="24"/>
          <w:szCs w:val="24"/>
        </w:rPr>
        <w:t>ся</w:t>
      </w:r>
      <w:proofErr w:type="gramEnd"/>
      <w:r w:rsidR="004D17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Задачи посиль</w:t>
      </w:r>
      <w:r w:rsidR="008C6C08">
        <w:rPr>
          <w:rFonts w:ascii="Times New Roman" w:hAnsi="Times New Roman"/>
          <w:sz w:val="24"/>
          <w:szCs w:val="24"/>
        </w:rPr>
        <w:t xml:space="preserve">ны и интересны - это важно для детей, впервые участвующих в мероприятиях данного рода. </w:t>
      </w:r>
      <w:r>
        <w:rPr>
          <w:rFonts w:ascii="Times New Roman" w:hAnsi="Times New Roman"/>
          <w:sz w:val="24"/>
          <w:szCs w:val="24"/>
        </w:rPr>
        <w:t xml:space="preserve"> </w:t>
      </w:r>
      <w:r w:rsidR="004D1728">
        <w:rPr>
          <w:rFonts w:ascii="Times New Roman" w:hAnsi="Times New Roman"/>
          <w:sz w:val="24"/>
          <w:szCs w:val="24"/>
        </w:rPr>
        <w:t>Положительный момент в нестандартной подаче ряда заданий, что, безусловно, активизирует ребен</w:t>
      </w:r>
      <w:r w:rsidR="009F700C">
        <w:rPr>
          <w:rFonts w:ascii="Times New Roman" w:hAnsi="Times New Roman"/>
          <w:sz w:val="24"/>
          <w:szCs w:val="24"/>
        </w:rPr>
        <w:t>ка и заставляет прояв</w:t>
      </w:r>
      <w:r>
        <w:rPr>
          <w:rFonts w:ascii="Times New Roman" w:hAnsi="Times New Roman"/>
          <w:sz w:val="24"/>
          <w:szCs w:val="24"/>
        </w:rPr>
        <w:t>и</w:t>
      </w:r>
      <w:r w:rsidR="004D1728">
        <w:rPr>
          <w:rFonts w:ascii="Times New Roman" w:hAnsi="Times New Roman"/>
          <w:sz w:val="24"/>
          <w:szCs w:val="24"/>
        </w:rPr>
        <w:t>ть логику, творчество.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1728" w:rsidRPr="00071392" w:rsidRDefault="005267D1" w:rsidP="00071392">
      <w:pPr>
        <w:tabs>
          <w:tab w:val="left" w:pos="567"/>
          <w:tab w:val="left" w:pos="9230"/>
        </w:tabs>
        <w:spacing w:line="276" w:lineRule="auto"/>
        <w:ind w:left="-426" w:firstLine="85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Процент правильно выполненных заданий </w:t>
      </w:r>
      <w:proofErr w:type="gramStart"/>
      <w:r>
        <w:rPr>
          <w:rFonts w:ascii="Times New Roman" w:hAnsi="Times New Roman"/>
          <w:sz w:val="24"/>
          <w:szCs w:val="24"/>
        </w:rPr>
        <w:t>обучающим</w:t>
      </w:r>
      <w:r w:rsidR="003629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ся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достаточно высо</w:t>
      </w:r>
      <w:r w:rsidR="003629E0">
        <w:rPr>
          <w:rFonts w:ascii="Times New Roman" w:hAnsi="Times New Roman"/>
          <w:sz w:val="24"/>
          <w:szCs w:val="24"/>
        </w:rPr>
        <w:t>к, 80% заданий выполнено на максимальный балл</w:t>
      </w:r>
      <w:r>
        <w:rPr>
          <w:rFonts w:ascii="Times New Roman" w:hAnsi="Times New Roman"/>
          <w:sz w:val="24"/>
          <w:szCs w:val="24"/>
        </w:rPr>
        <w:t>.</w:t>
      </w:r>
      <w:r w:rsidR="003629E0">
        <w:rPr>
          <w:rFonts w:ascii="Times New Roman" w:hAnsi="Times New Roman"/>
          <w:sz w:val="24"/>
          <w:szCs w:val="24"/>
        </w:rPr>
        <w:t xml:space="preserve"> Затруднения возникли при написании диалога - задание № 10 в части оформления предложений по цели высказывания.  Также в задании № 10 участник </w:t>
      </w:r>
      <w:proofErr w:type="gramStart"/>
      <w:r w:rsidR="003629E0">
        <w:rPr>
          <w:rFonts w:ascii="Times New Roman" w:hAnsi="Times New Roman"/>
          <w:sz w:val="24"/>
          <w:szCs w:val="24"/>
        </w:rPr>
        <w:t>не обратил внимание</w:t>
      </w:r>
      <w:proofErr w:type="gramEnd"/>
      <w:r w:rsidR="003629E0">
        <w:rPr>
          <w:rFonts w:ascii="Times New Roman" w:hAnsi="Times New Roman"/>
          <w:sz w:val="24"/>
          <w:szCs w:val="24"/>
        </w:rPr>
        <w:t xml:space="preserve"> на тему диалога «Разговор с другом», сконцентрировав внимание только на оформлении диалога и применении «вежливых» слов. Данные недочеты были учтены членами жюри и понизили балл. Ошибка допущенная в задании </w:t>
      </w:r>
      <w:r w:rsidR="003629E0" w:rsidRPr="001B69DE">
        <w:rPr>
          <w:rFonts w:ascii="Times New Roman" w:hAnsi="Times New Roman"/>
          <w:sz w:val="24"/>
          <w:szCs w:val="24"/>
        </w:rPr>
        <w:t xml:space="preserve">№ 5, </w:t>
      </w:r>
      <w:r w:rsidR="003629E0">
        <w:rPr>
          <w:rFonts w:ascii="Times New Roman" w:hAnsi="Times New Roman"/>
          <w:sz w:val="24"/>
          <w:szCs w:val="24"/>
        </w:rPr>
        <w:t xml:space="preserve">где </w:t>
      </w:r>
      <w:r w:rsidR="003629E0" w:rsidRPr="001B69DE">
        <w:rPr>
          <w:rFonts w:ascii="Times New Roman" w:hAnsi="Times New Roman"/>
          <w:sz w:val="24"/>
          <w:szCs w:val="24"/>
        </w:rPr>
        <w:t xml:space="preserve">нужно определить принцип записи слов, т.е. подобрать однокоренные слова по образцу, </w:t>
      </w:r>
      <w:r w:rsidR="003629E0">
        <w:rPr>
          <w:rFonts w:ascii="Times New Roman" w:hAnsi="Times New Roman"/>
          <w:sz w:val="24"/>
          <w:szCs w:val="24"/>
        </w:rPr>
        <w:t>говорит о том, что обучающийся</w:t>
      </w:r>
      <w:r w:rsidR="003629E0" w:rsidRPr="001B69DE">
        <w:rPr>
          <w:rFonts w:ascii="Times New Roman" w:hAnsi="Times New Roman"/>
          <w:sz w:val="24"/>
          <w:szCs w:val="24"/>
        </w:rPr>
        <w:t xml:space="preserve"> </w:t>
      </w:r>
      <w:r w:rsidR="003629E0">
        <w:rPr>
          <w:rFonts w:ascii="Times New Roman" w:hAnsi="Times New Roman"/>
          <w:sz w:val="24"/>
          <w:szCs w:val="24"/>
        </w:rPr>
        <w:t xml:space="preserve">испытывает сложности в подборе однокоренных слов и не всегда отличает понятия «однокоренное слово» и «форма </w:t>
      </w:r>
      <w:proofErr w:type="spellStart"/>
      <w:r w:rsidR="003629E0">
        <w:rPr>
          <w:rFonts w:ascii="Times New Roman" w:hAnsi="Times New Roman"/>
          <w:sz w:val="24"/>
          <w:szCs w:val="24"/>
        </w:rPr>
        <w:t>множетсвенного</w:t>
      </w:r>
      <w:proofErr w:type="spellEnd"/>
      <w:r w:rsidR="003629E0">
        <w:rPr>
          <w:rFonts w:ascii="Times New Roman" w:hAnsi="Times New Roman"/>
          <w:sz w:val="24"/>
          <w:szCs w:val="24"/>
        </w:rPr>
        <w:t xml:space="preserve"> и единственного числа» одного и того же слова.</w:t>
      </w:r>
    </w:p>
    <w:p w:rsidR="00700151" w:rsidRDefault="00700151" w:rsidP="00071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</w:p>
    <w:p w:rsidR="00700151" w:rsidRDefault="00071392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392">
        <w:rPr>
          <w:rFonts w:ascii="Times New Roman" w:hAnsi="Times New Roman" w:cs="Times New Roman"/>
          <w:sz w:val="24"/>
          <w:szCs w:val="24"/>
          <w:u w:val="single"/>
        </w:rPr>
        <w:t>Харисова И.М.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0151" w:rsidRPr="00071392">
        <w:rPr>
          <w:rFonts w:ascii="Times New Roman" w:hAnsi="Times New Roman" w:cs="Times New Roman"/>
          <w:sz w:val="24"/>
          <w:szCs w:val="24"/>
        </w:rPr>
        <w:t xml:space="preserve"> 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071392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392">
        <w:rPr>
          <w:rFonts w:ascii="Times New Roman" w:hAnsi="Times New Roman" w:cs="Times New Roman"/>
          <w:sz w:val="24"/>
          <w:szCs w:val="24"/>
          <w:u w:val="single"/>
        </w:rPr>
        <w:t>Садыкова Л.В.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071392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92">
        <w:rPr>
          <w:rFonts w:ascii="Times New Roman" w:hAnsi="Times New Roman" w:cs="Times New Roman"/>
          <w:sz w:val="24"/>
          <w:szCs w:val="24"/>
          <w:u w:val="single"/>
        </w:rPr>
        <w:t>Сайдредтинова</w:t>
      </w:r>
      <w:proofErr w:type="spellEnd"/>
      <w:r w:rsidRPr="00071392"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P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0151" w:rsidRPr="00700151" w:rsidSect="00E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F67FD"/>
    <w:multiLevelType w:val="hybridMultilevel"/>
    <w:tmpl w:val="4722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612"/>
    <w:rsid w:val="00032917"/>
    <w:rsid w:val="00071392"/>
    <w:rsid w:val="003629E0"/>
    <w:rsid w:val="003D07E4"/>
    <w:rsid w:val="004D1728"/>
    <w:rsid w:val="005267D1"/>
    <w:rsid w:val="00660D47"/>
    <w:rsid w:val="006C4612"/>
    <w:rsid w:val="00700151"/>
    <w:rsid w:val="008C6C08"/>
    <w:rsid w:val="009F700C"/>
    <w:rsid w:val="00EC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E4"/>
    <w:pPr>
      <w:ind w:left="720"/>
      <w:contextualSpacing/>
    </w:pPr>
  </w:style>
  <w:style w:type="table" w:styleId="a4">
    <w:name w:val="Table Grid"/>
    <w:basedOn w:val="a1"/>
    <w:uiPriority w:val="39"/>
    <w:rsid w:val="003D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Delta</cp:lastModifiedBy>
  <cp:revision>4</cp:revision>
  <dcterms:created xsi:type="dcterms:W3CDTF">2020-09-17T13:36:00Z</dcterms:created>
  <dcterms:modified xsi:type="dcterms:W3CDTF">2020-09-28T12:27:00Z</dcterms:modified>
</cp:coreProperties>
</file>